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04" w:rsidRPr="00130D04" w:rsidRDefault="00130D04" w:rsidP="00130D0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30D04">
        <w:rPr>
          <w:rFonts w:ascii="Times New Roman" w:eastAsia="Times New Roman" w:hAnsi="Times New Roman" w:cs="Times New Roman"/>
          <w:b/>
          <w:bCs/>
          <w:kern w:val="36"/>
          <w:sz w:val="48"/>
          <w:szCs w:val="48"/>
          <w:lang w:eastAsia="cs-CZ"/>
        </w:rPr>
        <w:t>Odstoupení od kupní smlouvy uzavřené při použití prostředků komunikace na dálku</w:t>
      </w:r>
    </w:p>
    <w:p w:rsidR="00130D04" w:rsidRPr="00130D04" w:rsidRDefault="00130D04" w:rsidP="00130D04">
      <w:p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V souladu s platnou legislativou </w:t>
      </w:r>
      <w:r>
        <w:rPr>
          <w:rFonts w:ascii="Times New Roman" w:eastAsia="Times New Roman" w:hAnsi="Times New Roman" w:cs="Times New Roman"/>
          <w:sz w:val="24"/>
          <w:szCs w:val="24"/>
          <w:lang w:eastAsia="cs-CZ"/>
        </w:rPr>
        <w:t xml:space="preserve">nového Občanského zákoníku </w:t>
      </w:r>
      <w:r w:rsidRPr="00130D04">
        <w:rPr>
          <w:rFonts w:ascii="Times New Roman" w:eastAsia="Times New Roman" w:hAnsi="Times New Roman" w:cs="Times New Roman"/>
          <w:sz w:val="24"/>
          <w:szCs w:val="24"/>
          <w:lang w:eastAsia="cs-CZ"/>
        </w:rPr>
        <w:t>má každý zákazník právo odstoupit od kupní smlouvy do 14 dní od převzetí zboží při zásilkové formě prodeje. Toto odstoupení musí být prokazatelně doručeno naší společnosti do 14 dnů od převzetí zboží. Rozhodnete-li se pro odstoupení v této lhůtě, žádáme Vás o dodržení všech níže uvedených podmínek</w:t>
      </w:r>
      <w:r>
        <w:rPr>
          <w:rFonts w:ascii="Times New Roman" w:eastAsia="Times New Roman" w:hAnsi="Times New Roman" w:cs="Times New Roman"/>
          <w:sz w:val="24"/>
          <w:szCs w:val="24"/>
          <w:lang w:eastAsia="cs-CZ"/>
        </w:rPr>
        <w:t xml:space="preserve"> vybraných ze zákona</w:t>
      </w:r>
      <w:r w:rsidRPr="00130D04">
        <w:rPr>
          <w:rFonts w:ascii="Times New Roman" w:eastAsia="Times New Roman" w:hAnsi="Times New Roman" w:cs="Times New Roman"/>
          <w:sz w:val="24"/>
          <w:szCs w:val="24"/>
          <w:lang w:eastAsia="cs-CZ"/>
        </w:rPr>
        <w:t xml:space="preserve">: </w:t>
      </w:r>
    </w:p>
    <w:p w:rsidR="00130D04" w:rsidRPr="00130D04" w:rsidRDefault="00130D04" w:rsidP="00130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zboží by nemělo být opotřebené. Pokud bude použito, jsou náklady uvedení zboží do původního stavu vyčísleny v protokolu a odečteny z vratné ceny zboží</w:t>
      </w:r>
    </w:p>
    <w:p w:rsidR="00130D04" w:rsidRPr="00130D04" w:rsidRDefault="00130D04" w:rsidP="00130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nelze vrátit zboží upravené na přání zákazníka nebo zboží, které podléhá rychlé zkáze, opotřebení nebo zastarávání </w:t>
      </w:r>
    </w:p>
    <w:p w:rsidR="00130D04" w:rsidRPr="00130D04" w:rsidRDefault="00130D04" w:rsidP="00130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zboží by mělo být kompletní (včetně příslušenství, návodu, atd.) </w:t>
      </w:r>
    </w:p>
    <w:p w:rsidR="00130D04" w:rsidRPr="00130D04" w:rsidRDefault="00130D04" w:rsidP="00130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zboží by nemělo být žádným způsobem poškozeno, včetně originálního obalu, je-li to možné </w:t>
      </w:r>
    </w:p>
    <w:p w:rsidR="00130D04" w:rsidRPr="00130D04" w:rsidRDefault="00130D04" w:rsidP="00130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poštovné spojené se zasláním zboží zpět k prodejci hradí kupující, vracené zboží by mělo být při přepravě pojištěno na částku odpovídající hodnotě zboží </w:t>
      </w:r>
    </w:p>
    <w:p w:rsidR="00130D04" w:rsidRPr="00130D04" w:rsidRDefault="00130D04" w:rsidP="00130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zboží nesmí být zasíláno na dobírku, taková to zásilka nemůže být z naší strany přijata! </w:t>
      </w:r>
    </w:p>
    <w:p w:rsidR="00130D04" w:rsidRPr="00130D04" w:rsidRDefault="00130D04" w:rsidP="00130D04">
      <w:p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Při uplatnění na </w:t>
      </w:r>
      <w:r w:rsidRPr="00130D04">
        <w:rPr>
          <w:rFonts w:ascii="Times New Roman" w:eastAsia="Times New Roman" w:hAnsi="Times New Roman" w:cs="Times New Roman"/>
          <w:b/>
          <w:bCs/>
          <w:sz w:val="24"/>
          <w:szCs w:val="24"/>
          <w:lang w:eastAsia="cs-CZ"/>
        </w:rPr>
        <w:t>výměnu nebo vrácení</w:t>
      </w:r>
      <w:r w:rsidRPr="00130D04">
        <w:rPr>
          <w:rFonts w:ascii="Times New Roman" w:eastAsia="Times New Roman" w:hAnsi="Times New Roman" w:cs="Times New Roman"/>
          <w:sz w:val="24"/>
          <w:szCs w:val="24"/>
          <w:lang w:eastAsia="cs-CZ"/>
        </w:rPr>
        <w:t xml:space="preserve"> bez udání důvodu doporučujeme uplatnit následující postup:</w:t>
      </w:r>
    </w:p>
    <w:p w:rsidR="00130D04" w:rsidRPr="00130D04" w:rsidRDefault="00130D04" w:rsidP="00130D0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Vyplňte protokol, kter</w:t>
      </w:r>
      <w:r>
        <w:rPr>
          <w:rFonts w:ascii="Times New Roman" w:eastAsia="Times New Roman" w:hAnsi="Times New Roman" w:cs="Times New Roman"/>
          <w:sz w:val="24"/>
          <w:szCs w:val="24"/>
          <w:lang w:eastAsia="cs-CZ"/>
        </w:rPr>
        <w:t>ý dostanete obratem e-mailem na požádání.</w:t>
      </w:r>
      <w:r w:rsidRPr="00130D04">
        <w:rPr>
          <w:rFonts w:ascii="Times New Roman" w:eastAsia="Times New Roman" w:hAnsi="Times New Roman" w:cs="Times New Roman"/>
          <w:sz w:val="24"/>
          <w:szCs w:val="24"/>
          <w:lang w:eastAsia="cs-CZ"/>
        </w:rPr>
        <w:t xml:space="preserve"> Tento protokol obsahuje všechny důležité informace, které jsou nezbytné pro bezproblémové vyřízení odstoupení (číslo účtu, atd.). </w:t>
      </w:r>
    </w:p>
    <w:p w:rsidR="00130D04" w:rsidRPr="00130D04" w:rsidRDefault="00130D04" w:rsidP="00130D0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Vypln</w:t>
      </w:r>
      <w:r>
        <w:rPr>
          <w:rFonts w:ascii="Times New Roman" w:eastAsia="Times New Roman" w:hAnsi="Times New Roman" w:cs="Times New Roman"/>
          <w:sz w:val="24"/>
          <w:szCs w:val="24"/>
          <w:lang w:eastAsia="cs-CZ"/>
        </w:rPr>
        <w:t>ěný protokol vytiskněte a opatře</w:t>
      </w:r>
      <w:r w:rsidRPr="00130D04">
        <w:rPr>
          <w:rFonts w:ascii="Times New Roman" w:eastAsia="Times New Roman" w:hAnsi="Times New Roman" w:cs="Times New Roman"/>
          <w:sz w:val="24"/>
          <w:szCs w:val="24"/>
          <w:lang w:eastAsia="cs-CZ"/>
        </w:rPr>
        <w:t xml:space="preserve">te podpisem. Protokol doručte společně se zbožím. </w:t>
      </w:r>
    </w:p>
    <w:p w:rsidR="00130D04" w:rsidRDefault="00130D04" w:rsidP="00130D0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Zboží prosím doručte na adresu Aqua Solutions, reklamační oddělení, </w:t>
      </w:r>
      <w:proofErr w:type="spellStart"/>
      <w:proofErr w:type="gramStart"/>
      <w:r w:rsidRPr="00130D04">
        <w:rPr>
          <w:rFonts w:ascii="Times New Roman" w:eastAsia="Times New Roman" w:hAnsi="Times New Roman" w:cs="Times New Roman"/>
          <w:sz w:val="24"/>
          <w:szCs w:val="24"/>
          <w:lang w:eastAsia="cs-CZ"/>
        </w:rPr>
        <w:t>M</w:t>
      </w:r>
      <w:proofErr w:type="spellEnd"/>
      <w:r w:rsidRPr="00130D04">
        <w:rPr>
          <w:rFonts w:ascii="Times New Roman" w:eastAsia="Times New Roman" w:hAnsi="Times New Roman" w:cs="Times New Roman"/>
          <w:sz w:val="24"/>
          <w:szCs w:val="24"/>
          <w:lang w:eastAsia="cs-CZ"/>
        </w:rPr>
        <w:t>.</w:t>
      </w:r>
      <w:proofErr w:type="spellStart"/>
      <w:r w:rsidRPr="00130D04">
        <w:rPr>
          <w:rFonts w:ascii="Times New Roman" w:eastAsia="Times New Roman" w:hAnsi="Times New Roman" w:cs="Times New Roman"/>
          <w:sz w:val="24"/>
          <w:szCs w:val="24"/>
          <w:lang w:eastAsia="cs-CZ"/>
        </w:rPr>
        <w:t>Pujmanové</w:t>
      </w:r>
      <w:proofErr w:type="spellEnd"/>
      <w:proofErr w:type="gramEnd"/>
      <w:r w:rsidRPr="00130D04">
        <w:rPr>
          <w:rFonts w:ascii="Times New Roman" w:eastAsia="Times New Roman" w:hAnsi="Times New Roman" w:cs="Times New Roman"/>
          <w:sz w:val="24"/>
          <w:szCs w:val="24"/>
          <w:lang w:eastAsia="cs-CZ"/>
        </w:rPr>
        <w:t xml:space="preserve"> 14, 73601 Havířov,</w:t>
      </w:r>
    </w:p>
    <w:p w:rsidR="00130D04" w:rsidRPr="00130D04" w:rsidRDefault="00130D04" w:rsidP="00130D0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Požadavek je zpravidla vyřízen do 10 pracovních dnů od přijetí zboží. </w:t>
      </w:r>
    </w:p>
    <w:p w:rsidR="00130D04" w:rsidRPr="00130D04" w:rsidRDefault="00130D04" w:rsidP="00130D04">
      <w:p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 xml:space="preserve">Při splnění podmínek pro vrácení zboží Vám kupní cenu zašleme zpět, a to nejpozději do 30 pracovních dnů od přijetí odstoupení od smlouvy. </w:t>
      </w:r>
    </w:p>
    <w:p w:rsidR="00130D04" w:rsidRPr="00130D04" w:rsidRDefault="00130D04" w:rsidP="00130D04">
      <w:pPr>
        <w:spacing w:before="100" w:beforeAutospacing="1" w:after="100" w:afterAutospacing="1" w:line="240" w:lineRule="auto"/>
        <w:rPr>
          <w:rFonts w:ascii="Times New Roman" w:eastAsia="Times New Roman" w:hAnsi="Times New Roman" w:cs="Times New Roman"/>
          <w:sz w:val="24"/>
          <w:szCs w:val="24"/>
          <w:lang w:eastAsia="cs-CZ"/>
        </w:rPr>
      </w:pPr>
      <w:r w:rsidRPr="00130D04">
        <w:rPr>
          <w:rFonts w:ascii="Times New Roman" w:eastAsia="Times New Roman" w:hAnsi="Times New Roman" w:cs="Times New Roman"/>
          <w:sz w:val="24"/>
          <w:szCs w:val="24"/>
          <w:lang w:eastAsia="cs-CZ"/>
        </w:rPr>
        <w:t>V případě nesplnění podmínek nebudeme moci bohužel akceptovat odstoupení od smlouvy a zboží může být vráceno zpět.</w:t>
      </w:r>
    </w:p>
    <w:p w:rsidR="00130D04" w:rsidRDefault="00130D04">
      <w:pPr>
        <w:rPr>
          <w:rFonts w:ascii="Times New Roman" w:eastAsia="Times New Roman" w:hAnsi="Times New Roman" w:cs="Times New Roman"/>
          <w:sz w:val="24"/>
          <w:szCs w:val="24"/>
          <w:lang w:eastAsia="cs-CZ"/>
        </w:rPr>
      </w:pPr>
    </w:p>
    <w:p w:rsidR="00FD1365" w:rsidRDefault="00130D04">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Bac office</w:t>
      </w:r>
    </w:p>
    <w:p w:rsidR="00130D04" w:rsidRDefault="00130D04">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Aqua Solutions s.r.o.</w:t>
      </w:r>
    </w:p>
    <w:p w:rsidR="00130D04" w:rsidRDefault="00130D04">
      <w:proofErr w:type="spellStart"/>
      <w:r>
        <w:rPr>
          <w:rFonts w:ascii="Times New Roman" w:eastAsia="Times New Roman" w:hAnsi="Times New Roman" w:cs="Times New Roman"/>
          <w:sz w:val="24"/>
          <w:szCs w:val="24"/>
          <w:lang w:eastAsia="cs-CZ"/>
        </w:rPr>
        <w:t>Svárov</w:t>
      </w:r>
      <w:proofErr w:type="spellEnd"/>
      <w:r>
        <w:rPr>
          <w:rFonts w:ascii="Times New Roman" w:eastAsia="Times New Roman" w:hAnsi="Times New Roman" w:cs="Times New Roman"/>
          <w:sz w:val="24"/>
          <w:szCs w:val="24"/>
          <w:lang w:eastAsia="cs-CZ"/>
        </w:rPr>
        <w:t xml:space="preserve"> 93</w:t>
      </w:r>
      <w:r w:rsidR="001C329B">
        <w:rPr>
          <w:rFonts w:ascii="Times New Roman" w:eastAsia="Times New Roman" w:hAnsi="Times New Roman" w:cs="Times New Roman"/>
          <w:sz w:val="24"/>
          <w:szCs w:val="24"/>
          <w:lang w:eastAsia="cs-CZ"/>
        </w:rPr>
        <w:t xml:space="preserve">, </w:t>
      </w:r>
      <w:proofErr w:type="spellStart"/>
      <w:r w:rsidR="001C329B">
        <w:rPr>
          <w:rFonts w:ascii="Times New Roman" w:eastAsia="Times New Roman" w:hAnsi="Times New Roman" w:cs="Times New Roman"/>
          <w:sz w:val="24"/>
          <w:szCs w:val="24"/>
          <w:lang w:eastAsia="cs-CZ"/>
        </w:rPr>
        <w:t>Brumov</w:t>
      </w:r>
      <w:proofErr w:type="spellEnd"/>
      <w:r w:rsidR="001C329B">
        <w:rPr>
          <w:rFonts w:ascii="Times New Roman" w:eastAsia="Times New Roman" w:hAnsi="Times New Roman" w:cs="Times New Roman"/>
          <w:sz w:val="24"/>
          <w:szCs w:val="24"/>
          <w:lang w:eastAsia="cs-CZ"/>
        </w:rPr>
        <w:t xml:space="preserve"> Bylnice</w:t>
      </w:r>
    </w:p>
    <w:sectPr w:rsidR="00130D04" w:rsidSect="00FD1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A712E"/>
    <w:multiLevelType w:val="multilevel"/>
    <w:tmpl w:val="781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73EF5"/>
    <w:multiLevelType w:val="multilevel"/>
    <w:tmpl w:val="B9F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D04"/>
    <w:rsid w:val="00130D04"/>
    <w:rsid w:val="001C329B"/>
    <w:rsid w:val="00FD13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1365"/>
  </w:style>
  <w:style w:type="paragraph" w:styleId="Nadpis1">
    <w:name w:val="heading 1"/>
    <w:basedOn w:val="Normln"/>
    <w:link w:val="Nadpis1Char"/>
    <w:uiPriority w:val="9"/>
    <w:qFormat/>
    <w:rsid w:val="00130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0D0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30D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30D04"/>
    <w:rPr>
      <w:b/>
      <w:bCs/>
    </w:rPr>
  </w:style>
  <w:style w:type="character" w:styleId="Hypertextovodkaz">
    <w:name w:val="Hyperlink"/>
    <w:basedOn w:val="Standardnpsmoodstavce"/>
    <w:uiPriority w:val="99"/>
    <w:semiHidden/>
    <w:unhideWhenUsed/>
    <w:rsid w:val="00130D04"/>
    <w:rPr>
      <w:color w:val="0000FF"/>
      <w:u w:val="single"/>
    </w:rPr>
  </w:style>
  <w:style w:type="paragraph" w:styleId="Textbubliny">
    <w:name w:val="Balloon Text"/>
    <w:basedOn w:val="Normln"/>
    <w:link w:val="TextbublinyChar"/>
    <w:uiPriority w:val="99"/>
    <w:semiHidden/>
    <w:unhideWhenUsed/>
    <w:rsid w:val="00130D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0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1704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Břusková</dc:creator>
  <cp:lastModifiedBy>Alexandra Břusková</cp:lastModifiedBy>
  <cp:revision>1</cp:revision>
  <dcterms:created xsi:type="dcterms:W3CDTF">2014-12-29T08:02:00Z</dcterms:created>
  <dcterms:modified xsi:type="dcterms:W3CDTF">2014-12-29T08:13:00Z</dcterms:modified>
</cp:coreProperties>
</file>